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7197"/>
      </w:tblGrid>
      <w:tr w:rsidR="004065DE" w:rsidRPr="002447E4" w14:paraId="735A6CB2" w14:textId="77777777">
        <w:trPr>
          <w:trHeight w:val="619"/>
        </w:trPr>
        <w:tc>
          <w:tcPr>
            <w:tcW w:w="2155" w:type="dxa"/>
            <w:shd w:val="clear" w:color="auto" w:fill="F7C9AC"/>
          </w:tcPr>
          <w:p w14:paraId="28E0ACD4" w14:textId="77777777" w:rsidR="004065DE" w:rsidRPr="002447E4" w:rsidRDefault="004065D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197" w:type="dxa"/>
            <w:shd w:val="clear" w:color="auto" w:fill="F7C9AC"/>
          </w:tcPr>
          <w:p w14:paraId="60352F0A" w14:textId="3DD8D27F" w:rsidR="004065DE" w:rsidRPr="002447E4" w:rsidRDefault="00737680" w:rsidP="006700B0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2447E4">
              <w:rPr>
                <w:rFonts w:asciiTheme="minorHAnsi" w:hAnsiTheme="minorHAnsi" w:cstheme="minorHAnsi"/>
                <w:b/>
              </w:rPr>
              <w:t>Projekt</w:t>
            </w:r>
            <w:r w:rsidRPr="002447E4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2447E4">
              <w:rPr>
                <w:rFonts w:asciiTheme="minorHAnsi" w:hAnsiTheme="minorHAnsi" w:cstheme="minorHAnsi"/>
                <w:b/>
              </w:rPr>
              <w:t>propozim</w:t>
            </w:r>
            <w:r w:rsidRPr="002447E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  <w:b/>
              </w:rPr>
              <w:t>për</w:t>
            </w:r>
            <w:r w:rsidRPr="002447E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6700B0" w:rsidRPr="002447E4">
              <w:rPr>
                <w:rFonts w:asciiTheme="minorHAnsi" w:hAnsiTheme="minorHAnsi" w:cstheme="minorHAnsi"/>
                <w:b/>
              </w:rPr>
              <w:t>l</w:t>
            </w:r>
            <w:r w:rsidRPr="002447E4">
              <w:rPr>
                <w:rFonts w:asciiTheme="minorHAnsi" w:hAnsiTheme="minorHAnsi" w:cstheme="minorHAnsi"/>
                <w:b/>
              </w:rPr>
              <w:t>ënd</w:t>
            </w:r>
            <w:r w:rsidR="006700B0" w:rsidRPr="002447E4">
              <w:rPr>
                <w:rFonts w:asciiTheme="minorHAnsi" w:hAnsiTheme="minorHAnsi" w:cstheme="minorHAnsi"/>
                <w:b/>
              </w:rPr>
              <w:t>ën</w:t>
            </w:r>
            <w:r w:rsidRPr="002447E4">
              <w:rPr>
                <w:rFonts w:asciiTheme="minorHAnsi" w:hAnsiTheme="minorHAnsi" w:cstheme="minorHAnsi"/>
                <w:b/>
              </w:rPr>
              <w:t>:</w:t>
            </w:r>
            <w:r w:rsidRPr="002447E4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="00893C2D">
              <w:rPr>
                <w:rFonts w:asciiTheme="minorHAnsi" w:hAnsiTheme="minorHAnsi" w:cstheme="minorHAnsi"/>
                <w:b/>
              </w:rPr>
              <w:t>Të mësuarit e matematikës përmes lojës</w:t>
            </w:r>
            <w:r w:rsidR="00916016" w:rsidRPr="002447E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216B53" w:rsidRPr="002447E4">
              <w:rPr>
                <w:rFonts w:asciiTheme="minorHAnsi" w:hAnsiTheme="minorHAnsi" w:cstheme="minorHAnsi"/>
                <w:b/>
                <w:spacing w:val="-2"/>
              </w:rPr>
              <w:t>6</w:t>
            </w:r>
          </w:p>
        </w:tc>
      </w:tr>
      <w:tr w:rsidR="004065DE" w:rsidRPr="002447E4" w14:paraId="5952B284" w14:textId="77777777">
        <w:trPr>
          <w:trHeight w:val="306"/>
        </w:trPr>
        <w:tc>
          <w:tcPr>
            <w:tcW w:w="2155" w:type="dxa"/>
          </w:tcPr>
          <w:p w14:paraId="6F08CF3D" w14:textId="77777777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Viti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shkollor</w:t>
            </w:r>
          </w:p>
        </w:tc>
        <w:tc>
          <w:tcPr>
            <w:tcW w:w="7197" w:type="dxa"/>
          </w:tcPr>
          <w:p w14:paraId="40034AA0" w14:textId="763FC201" w:rsidR="004065DE" w:rsidRPr="002447E4" w:rsidRDefault="00916016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  <w:spacing w:val="-2"/>
              </w:rPr>
              <w:t>2025/2026</w:t>
            </w:r>
          </w:p>
        </w:tc>
      </w:tr>
      <w:tr w:rsidR="004065DE" w:rsidRPr="002447E4" w14:paraId="29D25819" w14:textId="77777777">
        <w:trPr>
          <w:trHeight w:val="309"/>
        </w:trPr>
        <w:tc>
          <w:tcPr>
            <w:tcW w:w="2155" w:type="dxa"/>
          </w:tcPr>
          <w:p w14:paraId="54975C5A" w14:textId="77777777" w:rsidR="004065DE" w:rsidRPr="002447E4" w:rsidRDefault="00737680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  <w:spacing w:val="-2"/>
              </w:rPr>
              <w:t>Klasa</w:t>
            </w:r>
          </w:p>
        </w:tc>
        <w:tc>
          <w:tcPr>
            <w:tcW w:w="7197" w:type="dxa"/>
          </w:tcPr>
          <w:p w14:paraId="4DBEBFD6" w14:textId="13C7C8A7" w:rsidR="004065DE" w:rsidRPr="002447E4" w:rsidRDefault="00737680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  <w:spacing w:val="-5"/>
              </w:rPr>
              <w:t>VI</w:t>
            </w:r>
          </w:p>
        </w:tc>
      </w:tr>
      <w:tr w:rsidR="004065DE" w:rsidRPr="002447E4" w14:paraId="5857F643" w14:textId="77777777">
        <w:trPr>
          <w:trHeight w:val="309"/>
        </w:trPr>
        <w:tc>
          <w:tcPr>
            <w:tcW w:w="2155" w:type="dxa"/>
          </w:tcPr>
          <w:p w14:paraId="058A8B61" w14:textId="77777777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Lënda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zgjedhore</w:t>
            </w:r>
          </w:p>
        </w:tc>
        <w:tc>
          <w:tcPr>
            <w:tcW w:w="7197" w:type="dxa"/>
          </w:tcPr>
          <w:p w14:paraId="2F11C8FA" w14:textId="09D36DA8" w:rsidR="004065DE" w:rsidRPr="002447E4" w:rsidRDefault="00893C2D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Të mësuarit e matematikës përmes lojës 6</w:t>
            </w:r>
          </w:p>
        </w:tc>
      </w:tr>
      <w:tr w:rsidR="004065DE" w:rsidRPr="002447E4" w14:paraId="3FEA186A" w14:textId="77777777">
        <w:trPr>
          <w:trHeight w:val="309"/>
        </w:trPr>
        <w:tc>
          <w:tcPr>
            <w:tcW w:w="2155" w:type="dxa"/>
          </w:tcPr>
          <w:p w14:paraId="418F4134" w14:textId="77777777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  <w:spacing w:val="-2"/>
              </w:rPr>
              <w:t>Kohëzgjatja</w:t>
            </w:r>
          </w:p>
        </w:tc>
        <w:tc>
          <w:tcPr>
            <w:tcW w:w="7197" w:type="dxa"/>
          </w:tcPr>
          <w:p w14:paraId="2FC55211" w14:textId="77777777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1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vit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shkollor</w:t>
            </w:r>
          </w:p>
        </w:tc>
      </w:tr>
      <w:tr w:rsidR="004065DE" w:rsidRPr="002447E4" w14:paraId="426E1CBB" w14:textId="77777777" w:rsidTr="00916016">
        <w:trPr>
          <w:trHeight w:val="1432"/>
        </w:trPr>
        <w:tc>
          <w:tcPr>
            <w:tcW w:w="2155" w:type="dxa"/>
          </w:tcPr>
          <w:p w14:paraId="12B763DE" w14:textId="590137D8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Përshkrimi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</w:t>
            </w:r>
            <w:r w:rsidRPr="002447E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700B0" w:rsidRPr="002447E4">
              <w:rPr>
                <w:rFonts w:asciiTheme="minorHAnsi" w:hAnsiTheme="minorHAnsi" w:cstheme="minorHAnsi"/>
                <w:spacing w:val="-2"/>
              </w:rPr>
              <w:t>lëndës</w:t>
            </w:r>
          </w:p>
        </w:tc>
        <w:tc>
          <w:tcPr>
            <w:tcW w:w="7197" w:type="dxa"/>
          </w:tcPr>
          <w:p w14:paraId="3FA89BCF" w14:textId="2357303D" w:rsidR="00E6027E" w:rsidRPr="002447E4" w:rsidRDefault="00993EC0" w:rsidP="00E6027E">
            <w:pPr>
              <w:pStyle w:val="TableParagraph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Kjo l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nd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sht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e dizajnuar 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r nx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sit e klas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s s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gjasht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. </w:t>
            </w:r>
            <w:r w:rsidR="00E6027E" w:rsidRPr="002447E4">
              <w:rPr>
                <w:rFonts w:asciiTheme="minorHAnsi" w:hAnsiTheme="minorHAnsi" w:cstheme="minorHAnsi"/>
              </w:rPr>
              <w:t>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rmes saj </w:t>
            </w:r>
            <w:proofErr w:type="spellStart"/>
            <w:r w:rsidR="00E6027E" w:rsidRPr="002447E4">
              <w:rPr>
                <w:rFonts w:asciiTheme="minorHAnsi" w:hAnsiTheme="minorHAnsi" w:cstheme="minorHAnsi"/>
              </w:rPr>
              <w:t>implementohen</w:t>
            </w:r>
            <w:proofErr w:type="spellEnd"/>
            <w:r w:rsidR="00E6027E" w:rsidRPr="002447E4">
              <w:rPr>
                <w:rFonts w:asciiTheme="minorHAnsi" w:hAnsiTheme="minorHAnsi" w:cstheme="minorHAnsi"/>
              </w:rPr>
              <w:t xml:space="preserve"> loj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>ra dhe aktivitete q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 zhvillojn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 konceptet matematikore 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 parapara me </w:t>
            </w:r>
            <w:proofErr w:type="spellStart"/>
            <w:r w:rsidR="00E6027E" w:rsidRPr="002447E4">
              <w:rPr>
                <w:rFonts w:asciiTheme="minorHAnsi" w:hAnsiTheme="minorHAnsi" w:cstheme="minorHAnsi"/>
              </w:rPr>
              <w:t>kurrikul</w:t>
            </w:r>
            <w:r w:rsidR="00127818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>n</w:t>
            </w:r>
            <w:proofErr w:type="spellEnd"/>
            <w:r w:rsidR="00E6027E" w:rsidRPr="002447E4">
              <w:rPr>
                <w:rFonts w:asciiTheme="minorHAnsi" w:hAnsiTheme="minorHAnsi" w:cstheme="minorHAnsi"/>
              </w:rPr>
              <w:t xml:space="preserve"> l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ndore </w:t>
            </w:r>
            <w:r w:rsidR="00127818" w:rsidRPr="002447E4">
              <w:rPr>
                <w:rFonts w:asciiTheme="minorHAnsi" w:hAnsiTheme="minorHAnsi" w:cstheme="minorHAnsi"/>
              </w:rPr>
              <w:t>të fushës së matematikës</w:t>
            </w:r>
            <w:r w:rsidR="00E6027E" w:rsidRPr="002447E4">
              <w:rPr>
                <w:rFonts w:asciiTheme="minorHAnsi" w:hAnsiTheme="minorHAnsi" w:cstheme="minorHAnsi"/>
              </w:rPr>
              <w:t>. Loj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>rat dhe aktivitetet jan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 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 llojllojshme duke 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>rfshir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 loj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>ra dinamike (energjike), sfida garuese, loj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E6027E" w:rsidRPr="002447E4">
              <w:rPr>
                <w:rFonts w:asciiTheme="minorHAnsi" w:hAnsiTheme="minorHAnsi" w:cstheme="minorHAnsi"/>
              </w:rPr>
              <w:t xml:space="preserve">ra ekipore dhe </w:t>
            </w:r>
            <w:r w:rsidR="002D4A7C">
              <w:rPr>
                <w:rFonts w:asciiTheme="minorHAnsi" w:hAnsiTheme="minorHAnsi" w:cstheme="minorHAnsi"/>
              </w:rPr>
              <w:t>lojëra të</w:t>
            </w:r>
            <w:r w:rsidR="00E6027E" w:rsidRPr="002447E4">
              <w:rPr>
                <w:rFonts w:asciiTheme="minorHAnsi" w:hAnsiTheme="minorHAnsi" w:cstheme="minorHAnsi"/>
              </w:rPr>
              <w:t xml:space="preserve"> </w:t>
            </w:r>
            <w:r w:rsidR="00435E34" w:rsidRPr="002447E4">
              <w:rPr>
                <w:rFonts w:asciiTheme="minorHAnsi" w:hAnsiTheme="minorHAnsi" w:cstheme="minorHAnsi"/>
              </w:rPr>
              <w:t>integr</w:t>
            </w:r>
            <w:r w:rsidR="002D4A7C">
              <w:rPr>
                <w:rFonts w:asciiTheme="minorHAnsi" w:hAnsiTheme="minorHAnsi" w:cstheme="minorHAnsi"/>
              </w:rPr>
              <w:t xml:space="preserve">uara </w:t>
            </w:r>
            <w:r w:rsidR="00435E34" w:rsidRPr="002447E4">
              <w:rPr>
                <w:rFonts w:asciiTheme="minorHAnsi" w:hAnsiTheme="minorHAnsi" w:cstheme="minorHAnsi"/>
              </w:rPr>
              <w:t>me fushën e artit</w:t>
            </w:r>
            <w:r w:rsidR="00E6027E" w:rsidRPr="002447E4">
              <w:rPr>
                <w:rFonts w:asciiTheme="minorHAnsi" w:hAnsiTheme="minorHAnsi" w:cstheme="minorHAnsi"/>
              </w:rPr>
              <w:t xml:space="preserve">.  </w:t>
            </w:r>
          </w:p>
        </w:tc>
      </w:tr>
      <w:tr w:rsidR="004065DE" w:rsidRPr="002447E4" w14:paraId="6BEB949F" w14:textId="77777777">
        <w:trPr>
          <w:trHeight w:val="1233"/>
        </w:trPr>
        <w:tc>
          <w:tcPr>
            <w:tcW w:w="2155" w:type="dxa"/>
          </w:tcPr>
          <w:p w14:paraId="1551052F" w14:textId="32261E37" w:rsidR="004065DE" w:rsidRPr="002447E4" w:rsidRDefault="00737680">
            <w:pPr>
              <w:pStyle w:val="TableParagraph"/>
              <w:spacing w:line="266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Qëllimi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 xml:space="preserve">i </w:t>
            </w:r>
            <w:r w:rsidRPr="002447E4">
              <w:rPr>
                <w:rFonts w:asciiTheme="minorHAnsi" w:hAnsiTheme="minorHAnsi" w:cstheme="minorHAnsi"/>
                <w:spacing w:val="-2"/>
              </w:rPr>
              <w:t>lënd</w:t>
            </w:r>
            <w:r w:rsidR="00435E34" w:rsidRPr="002447E4">
              <w:rPr>
                <w:rFonts w:asciiTheme="minorHAnsi" w:hAnsiTheme="minorHAnsi" w:cstheme="minorHAnsi"/>
                <w:spacing w:val="-2"/>
              </w:rPr>
              <w:t>ë</w:t>
            </w:r>
            <w:r w:rsidRPr="002447E4">
              <w:rPr>
                <w:rFonts w:asciiTheme="minorHAnsi" w:hAnsiTheme="minorHAnsi" w:cstheme="minorHAnsi"/>
                <w:spacing w:val="-2"/>
              </w:rPr>
              <w:t>s</w:t>
            </w:r>
          </w:p>
        </w:tc>
        <w:tc>
          <w:tcPr>
            <w:tcW w:w="7197" w:type="dxa"/>
          </w:tcPr>
          <w:p w14:paraId="26AD92F5" w14:textId="25B4E7C8" w:rsidR="004065DE" w:rsidRPr="002447E4" w:rsidRDefault="00E6027E">
            <w:pPr>
              <w:pStyle w:val="TableParagraph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Synimi i l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nd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s 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sht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q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rmes loj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rave dhe aktiviteteve matematikore </w:t>
            </w:r>
            <w:r w:rsidR="002C3EFB" w:rsidRPr="002447E4">
              <w:rPr>
                <w:rFonts w:asciiTheme="minorHAnsi" w:hAnsiTheme="minorHAnsi" w:cstheme="minorHAnsi"/>
              </w:rPr>
              <w:t>nxënësit të</w:t>
            </w:r>
            <w:r w:rsidRPr="002447E4">
              <w:rPr>
                <w:rFonts w:asciiTheme="minorHAnsi" w:hAnsiTheme="minorHAnsi" w:cstheme="minorHAnsi"/>
              </w:rPr>
              <w:t xml:space="preserve"> zhvillojn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kompetencat </w:t>
            </w:r>
            <w:proofErr w:type="spellStart"/>
            <w:r w:rsidRPr="002447E4">
              <w:rPr>
                <w:rFonts w:asciiTheme="minorHAnsi" w:hAnsiTheme="minorHAnsi" w:cstheme="minorHAnsi"/>
              </w:rPr>
              <w:t>kurrikulare</w:t>
            </w:r>
            <w:proofErr w:type="spellEnd"/>
            <w:r w:rsidRPr="002447E4">
              <w:rPr>
                <w:rFonts w:asciiTheme="minorHAnsi" w:hAnsiTheme="minorHAnsi" w:cstheme="minorHAnsi"/>
              </w:rPr>
              <w:t xml:space="preserve">, </w:t>
            </w:r>
            <w:r w:rsidR="00E12518" w:rsidRPr="002447E4">
              <w:rPr>
                <w:rFonts w:asciiTheme="minorHAnsi" w:hAnsiTheme="minorHAnsi" w:cstheme="minorHAnsi"/>
              </w:rPr>
              <w:t xml:space="preserve">të </w:t>
            </w:r>
            <w:r w:rsidRPr="002447E4">
              <w:rPr>
                <w:rFonts w:asciiTheme="minorHAnsi" w:hAnsiTheme="minorHAnsi" w:cstheme="minorHAnsi"/>
              </w:rPr>
              <w:t>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rforcojn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njohurit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="002C3EFB" w:rsidRPr="002447E4">
              <w:rPr>
                <w:rFonts w:asciiTheme="minorHAnsi" w:hAnsiTheme="minorHAnsi" w:cstheme="minorHAnsi"/>
              </w:rPr>
              <w:t xml:space="preserve"> rreth</w:t>
            </w:r>
            <w:r w:rsidRPr="002447E4">
              <w:rPr>
                <w:rFonts w:asciiTheme="minorHAnsi" w:hAnsiTheme="minorHAnsi" w:cstheme="minorHAnsi"/>
              </w:rPr>
              <w:t xml:space="preserve"> koncepte</w:t>
            </w:r>
            <w:r w:rsidR="00E12518" w:rsidRPr="002447E4">
              <w:rPr>
                <w:rFonts w:asciiTheme="minorHAnsi" w:hAnsiTheme="minorHAnsi" w:cstheme="minorHAnsi"/>
              </w:rPr>
              <w:t>ve dhe procedurave</w:t>
            </w:r>
            <w:r w:rsidRPr="002447E4">
              <w:rPr>
                <w:rFonts w:asciiTheme="minorHAnsi" w:hAnsiTheme="minorHAnsi" w:cstheme="minorHAnsi"/>
              </w:rPr>
              <w:t xml:space="preserve"> matematikore q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447E4">
              <w:rPr>
                <w:rFonts w:asciiTheme="minorHAnsi" w:hAnsiTheme="minorHAnsi" w:cstheme="minorHAnsi"/>
              </w:rPr>
              <w:t>perfshihen</w:t>
            </w:r>
            <w:proofErr w:type="spellEnd"/>
            <w:r w:rsidRPr="002447E4">
              <w:rPr>
                <w:rFonts w:asciiTheme="minorHAnsi" w:hAnsiTheme="minorHAnsi" w:cstheme="minorHAnsi"/>
              </w:rPr>
              <w:t xml:space="preserve"> 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447E4">
              <w:rPr>
                <w:rFonts w:asciiTheme="minorHAnsi" w:hAnsiTheme="minorHAnsi" w:cstheme="minorHAnsi"/>
              </w:rPr>
              <w:t>kurrikulen</w:t>
            </w:r>
            <w:proofErr w:type="spellEnd"/>
            <w:r w:rsidRPr="002447E4">
              <w:rPr>
                <w:rFonts w:asciiTheme="minorHAnsi" w:hAnsiTheme="minorHAnsi" w:cstheme="minorHAnsi"/>
              </w:rPr>
              <w:t xml:space="preserve"> l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ndore te matematik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s 6. 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r m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tep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r, ata zhvillojn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shkatht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sit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e komunikimit, nd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>rveprimit, zgjidhjes s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problemeve</w:t>
            </w:r>
            <w:r w:rsidR="002B728B" w:rsidRPr="002447E4">
              <w:rPr>
                <w:rFonts w:asciiTheme="minorHAnsi" w:hAnsiTheme="minorHAnsi" w:cstheme="minorHAnsi"/>
              </w:rPr>
              <w:t xml:space="preserve"> dhe </w:t>
            </w:r>
            <w:r w:rsidRPr="002447E4">
              <w:rPr>
                <w:rFonts w:asciiTheme="minorHAnsi" w:hAnsiTheme="minorHAnsi" w:cstheme="minorHAnsi"/>
              </w:rPr>
              <w:t>t</w:t>
            </w:r>
            <w:r w:rsidR="002B728B" w:rsidRPr="002447E4">
              <w:rPr>
                <w:rFonts w:asciiTheme="minorHAnsi" w:hAnsiTheme="minorHAnsi" w:cstheme="minorHAnsi"/>
              </w:rPr>
              <w:t>ë</w:t>
            </w:r>
            <w:r w:rsidRPr="002447E4">
              <w:rPr>
                <w:rFonts w:asciiTheme="minorHAnsi" w:hAnsiTheme="minorHAnsi" w:cstheme="minorHAnsi"/>
              </w:rPr>
              <w:t xml:space="preserve"> menduarit kritik </w:t>
            </w:r>
            <w:r w:rsidR="002B728B" w:rsidRPr="002447E4">
              <w:rPr>
                <w:rFonts w:asciiTheme="minorHAnsi" w:hAnsiTheme="minorHAnsi" w:cstheme="minorHAnsi"/>
              </w:rPr>
              <w:t xml:space="preserve">duke përdorur qasjen e mësimit përmes lojës. </w:t>
            </w:r>
          </w:p>
        </w:tc>
      </w:tr>
      <w:tr w:rsidR="004065DE" w:rsidRPr="002447E4" w14:paraId="402BE353" w14:textId="77777777" w:rsidTr="00264271">
        <w:trPr>
          <w:trHeight w:val="710"/>
        </w:trPr>
        <w:tc>
          <w:tcPr>
            <w:tcW w:w="2155" w:type="dxa"/>
          </w:tcPr>
          <w:p w14:paraId="47B18CE0" w14:textId="77777777" w:rsidR="004065DE" w:rsidRPr="002447E4" w:rsidRDefault="00737680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Rezultatet</w:t>
            </w:r>
            <w:r w:rsidRPr="002447E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mësimore</w:t>
            </w:r>
          </w:p>
        </w:tc>
        <w:tc>
          <w:tcPr>
            <w:tcW w:w="7197" w:type="dxa"/>
          </w:tcPr>
          <w:p w14:paraId="0176439F" w14:textId="77777777" w:rsidR="004065DE" w:rsidRPr="002447E4" w:rsidRDefault="00737680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  <w:spacing w:val="-4"/>
              </w:rPr>
              <w:t>RNK:</w:t>
            </w:r>
          </w:p>
          <w:p w14:paraId="310CE0DC" w14:textId="0F1DE1FD" w:rsidR="004065DE" w:rsidRPr="002447E4" w:rsidRDefault="00737680">
            <w:pPr>
              <w:pStyle w:val="TableParagraph"/>
              <w:spacing w:before="38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Komunikues</w:t>
            </w:r>
            <w:r w:rsidRPr="002447E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efektiv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0C0164" w:rsidRPr="002447E4">
              <w:rPr>
                <w:rFonts w:asciiTheme="minorHAnsi" w:hAnsiTheme="minorHAnsi" w:cstheme="minorHAnsi"/>
              </w:rPr>
              <w:t>–</w:t>
            </w:r>
            <w:r w:rsidRPr="002447E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0C0164" w:rsidRPr="002447E4">
              <w:rPr>
                <w:rFonts w:asciiTheme="minorHAnsi" w:hAnsiTheme="minorHAnsi" w:cstheme="minorHAnsi"/>
                <w:spacing w:val="-6"/>
              </w:rPr>
              <w:t xml:space="preserve">2, </w:t>
            </w:r>
            <w:r w:rsidR="00916016" w:rsidRPr="002447E4">
              <w:rPr>
                <w:rFonts w:asciiTheme="minorHAnsi" w:hAnsiTheme="minorHAnsi" w:cstheme="minorHAnsi"/>
              </w:rPr>
              <w:t>6</w:t>
            </w:r>
          </w:p>
          <w:p w14:paraId="561B374E" w14:textId="186CDDE8" w:rsidR="004065DE" w:rsidRPr="002447E4" w:rsidRDefault="00737680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Mendimtar</w:t>
            </w:r>
            <w:r w:rsidRPr="002447E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kreativ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II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>–</w:t>
            </w:r>
            <w:r w:rsidRPr="002447E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1</w:t>
            </w:r>
            <w:r w:rsidR="00916016" w:rsidRPr="002447E4">
              <w:rPr>
                <w:rFonts w:asciiTheme="minorHAnsi" w:hAnsiTheme="minorHAnsi" w:cstheme="minorHAnsi"/>
              </w:rPr>
              <w:t xml:space="preserve">, </w:t>
            </w:r>
            <w:r w:rsidR="000C0164" w:rsidRPr="002447E4">
              <w:rPr>
                <w:rFonts w:asciiTheme="minorHAnsi" w:hAnsiTheme="minorHAnsi" w:cstheme="minorHAnsi"/>
              </w:rPr>
              <w:t xml:space="preserve">3, </w:t>
            </w:r>
            <w:r w:rsidR="00916016" w:rsidRPr="002447E4">
              <w:rPr>
                <w:rFonts w:asciiTheme="minorHAnsi" w:hAnsiTheme="minorHAnsi" w:cstheme="minorHAnsi"/>
              </w:rPr>
              <w:t>4, 5</w:t>
            </w:r>
          </w:p>
          <w:p w14:paraId="6D259971" w14:textId="105B4B2C" w:rsidR="004065DE" w:rsidRPr="002447E4" w:rsidRDefault="00737680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Nxënës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</w:t>
            </w:r>
            <w:r w:rsidRPr="002447E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suksesshëm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III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>–</w:t>
            </w:r>
            <w:r w:rsidRPr="002447E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0C0164" w:rsidRPr="002447E4">
              <w:rPr>
                <w:rFonts w:asciiTheme="minorHAnsi" w:hAnsiTheme="minorHAnsi" w:cstheme="minorHAnsi"/>
                <w:spacing w:val="-5"/>
              </w:rPr>
              <w:t xml:space="preserve">2, </w:t>
            </w:r>
            <w:r w:rsidR="00916016" w:rsidRPr="002447E4">
              <w:rPr>
                <w:rFonts w:asciiTheme="minorHAnsi" w:hAnsiTheme="minorHAnsi" w:cstheme="minorHAnsi"/>
              </w:rPr>
              <w:t xml:space="preserve">3, 5, </w:t>
            </w:r>
            <w:r w:rsidR="000C0164" w:rsidRPr="002447E4">
              <w:rPr>
                <w:rFonts w:asciiTheme="minorHAnsi" w:hAnsiTheme="minorHAnsi" w:cstheme="minorHAnsi"/>
              </w:rPr>
              <w:t>8</w:t>
            </w:r>
          </w:p>
          <w:p w14:paraId="567C6E00" w14:textId="03C80617" w:rsidR="004065DE" w:rsidRPr="002447E4" w:rsidRDefault="00737680">
            <w:pPr>
              <w:pStyle w:val="TableParagraph"/>
              <w:spacing w:before="39"/>
              <w:rPr>
                <w:rFonts w:asciiTheme="minorHAnsi" w:hAnsiTheme="minorHAnsi" w:cstheme="minorHAnsi"/>
              </w:rPr>
            </w:pPr>
            <w:proofErr w:type="spellStart"/>
            <w:r w:rsidRPr="002447E4">
              <w:rPr>
                <w:rFonts w:asciiTheme="minorHAnsi" w:hAnsiTheme="minorHAnsi" w:cstheme="minorHAnsi"/>
              </w:rPr>
              <w:t>Kontribues</w:t>
            </w:r>
            <w:proofErr w:type="spellEnd"/>
            <w:r w:rsidRPr="002447E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produktiv</w:t>
            </w:r>
            <w:r w:rsidRPr="002447E4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IV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>–</w:t>
            </w:r>
            <w:r w:rsidRPr="002447E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 xml:space="preserve">1, </w:t>
            </w:r>
            <w:r w:rsidR="000C0164" w:rsidRPr="002447E4">
              <w:rPr>
                <w:rFonts w:asciiTheme="minorHAnsi" w:hAnsiTheme="minorHAnsi" w:cstheme="minorHAnsi"/>
              </w:rPr>
              <w:t>4</w:t>
            </w:r>
          </w:p>
          <w:p w14:paraId="7E94C9D7" w14:textId="5CFEB2CF" w:rsidR="004065DE" w:rsidRPr="002447E4" w:rsidRDefault="00737680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Individ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shëndoshë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V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-</w:t>
            </w:r>
            <w:r w:rsidRPr="002447E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>4</w:t>
            </w:r>
          </w:p>
          <w:p w14:paraId="2D104720" w14:textId="760E0C83" w:rsidR="004065DE" w:rsidRPr="002447E4" w:rsidRDefault="00737680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Qytetar</w:t>
            </w:r>
            <w:r w:rsidRPr="002447E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i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përgjegjshëm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>–</w:t>
            </w:r>
            <w:r w:rsidRPr="002447E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916016" w:rsidRPr="002447E4">
              <w:rPr>
                <w:rFonts w:asciiTheme="minorHAnsi" w:hAnsiTheme="minorHAnsi" w:cstheme="minorHAnsi"/>
              </w:rPr>
              <w:t xml:space="preserve">1, </w:t>
            </w:r>
            <w:r w:rsidR="000C0164" w:rsidRPr="002447E4">
              <w:rPr>
                <w:rFonts w:asciiTheme="minorHAnsi" w:hAnsiTheme="minorHAnsi" w:cstheme="minorHAnsi"/>
              </w:rPr>
              <w:t>5</w:t>
            </w:r>
          </w:p>
          <w:p w14:paraId="64856094" w14:textId="77777777" w:rsidR="004065DE" w:rsidRPr="002447E4" w:rsidRDefault="004065DE">
            <w:pPr>
              <w:pStyle w:val="TableParagraph"/>
              <w:spacing w:before="96"/>
              <w:ind w:left="0"/>
              <w:rPr>
                <w:rFonts w:asciiTheme="minorHAnsi" w:hAnsiTheme="minorHAnsi" w:cstheme="minorHAnsi"/>
              </w:rPr>
            </w:pPr>
          </w:p>
          <w:p w14:paraId="6BD6F251" w14:textId="77777777" w:rsidR="004065DE" w:rsidRPr="002447E4" w:rsidRDefault="00737680">
            <w:pPr>
              <w:pStyle w:val="TableParagraph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  <w:spacing w:val="-4"/>
              </w:rPr>
              <w:t>RNF:</w:t>
            </w:r>
          </w:p>
          <w:p w14:paraId="51F38CA6" w14:textId="3AD6380B" w:rsidR="00916016" w:rsidRPr="002447E4" w:rsidRDefault="00916016" w:rsidP="00867B0F">
            <w:pPr>
              <w:pStyle w:val="TableParagraph"/>
              <w:spacing w:before="41" w:line="273" w:lineRule="auto"/>
              <w:ind w:right="18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1.1, 1.2, 1.</w:t>
            </w:r>
            <w:r w:rsidR="000C0164" w:rsidRPr="002447E4">
              <w:rPr>
                <w:rFonts w:asciiTheme="minorHAnsi" w:hAnsiTheme="minorHAnsi" w:cstheme="minorHAnsi"/>
              </w:rPr>
              <w:t>3</w:t>
            </w:r>
            <w:r w:rsidRPr="002447E4">
              <w:rPr>
                <w:rFonts w:asciiTheme="minorHAnsi" w:hAnsiTheme="minorHAnsi" w:cstheme="minorHAnsi"/>
              </w:rPr>
              <w:t>,</w:t>
            </w:r>
            <w:r w:rsidR="000C0164" w:rsidRPr="002447E4">
              <w:rPr>
                <w:rFonts w:asciiTheme="minorHAnsi" w:hAnsiTheme="minorHAnsi" w:cstheme="minorHAnsi"/>
              </w:rPr>
              <w:t xml:space="preserve"> 1.4,</w:t>
            </w:r>
            <w:r w:rsidRPr="002447E4">
              <w:rPr>
                <w:rFonts w:asciiTheme="minorHAnsi" w:hAnsiTheme="minorHAnsi" w:cstheme="minorHAnsi"/>
              </w:rPr>
              <w:t xml:space="preserve"> 2.1,</w:t>
            </w:r>
            <w:r w:rsidR="000C0164" w:rsidRPr="002447E4">
              <w:rPr>
                <w:rFonts w:asciiTheme="minorHAnsi" w:hAnsiTheme="minorHAnsi" w:cstheme="minorHAnsi"/>
              </w:rPr>
              <w:t xml:space="preserve"> 2.5,</w:t>
            </w:r>
            <w:r w:rsidRPr="002447E4">
              <w:rPr>
                <w:rFonts w:asciiTheme="minorHAnsi" w:hAnsiTheme="minorHAnsi" w:cstheme="minorHAnsi"/>
              </w:rPr>
              <w:t xml:space="preserve"> 3.1,</w:t>
            </w:r>
            <w:r w:rsidR="00867B0F" w:rsidRPr="002447E4">
              <w:rPr>
                <w:rFonts w:asciiTheme="minorHAnsi" w:hAnsiTheme="minorHAnsi" w:cstheme="minorHAnsi"/>
              </w:rPr>
              <w:t xml:space="preserve"> 3.3,</w:t>
            </w:r>
            <w:r w:rsidRPr="002447E4">
              <w:rPr>
                <w:rFonts w:asciiTheme="minorHAnsi" w:hAnsiTheme="minorHAnsi" w:cstheme="minorHAnsi"/>
              </w:rPr>
              <w:t xml:space="preserve"> 3.4, </w:t>
            </w:r>
            <w:r w:rsidR="00867B0F" w:rsidRPr="002447E4">
              <w:rPr>
                <w:rFonts w:asciiTheme="minorHAnsi" w:hAnsiTheme="minorHAnsi" w:cstheme="minorHAnsi"/>
              </w:rPr>
              <w:t xml:space="preserve">3.5, </w:t>
            </w:r>
            <w:r w:rsidRPr="002447E4">
              <w:rPr>
                <w:rFonts w:asciiTheme="minorHAnsi" w:hAnsiTheme="minorHAnsi" w:cstheme="minorHAnsi"/>
              </w:rPr>
              <w:t>4.1,</w:t>
            </w:r>
            <w:r w:rsidR="00867B0F" w:rsidRPr="002447E4">
              <w:rPr>
                <w:rFonts w:asciiTheme="minorHAnsi" w:hAnsiTheme="minorHAnsi" w:cstheme="minorHAnsi"/>
              </w:rPr>
              <w:t>4.2, 4.3,</w:t>
            </w:r>
            <w:r w:rsidRPr="002447E4">
              <w:rPr>
                <w:rFonts w:asciiTheme="minorHAnsi" w:hAnsiTheme="minorHAnsi" w:cstheme="minorHAnsi"/>
              </w:rPr>
              <w:t xml:space="preserve"> 5.1, </w:t>
            </w:r>
            <w:r w:rsidR="00867B0F" w:rsidRPr="002447E4">
              <w:rPr>
                <w:rFonts w:asciiTheme="minorHAnsi" w:hAnsiTheme="minorHAnsi" w:cstheme="minorHAnsi"/>
              </w:rPr>
              <w:t>6.1, 6.2</w:t>
            </w:r>
            <w:r w:rsidRPr="002447E4">
              <w:rPr>
                <w:rFonts w:asciiTheme="minorHAnsi" w:hAnsiTheme="minorHAnsi" w:cstheme="minorHAnsi"/>
              </w:rPr>
              <w:t>, 7.1</w:t>
            </w:r>
          </w:p>
          <w:p w14:paraId="301B047D" w14:textId="66E7494A" w:rsidR="004065DE" w:rsidRPr="002447E4" w:rsidRDefault="00737680" w:rsidP="00916016">
            <w:pPr>
              <w:pStyle w:val="TableParagraph"/>
              <w:spacing w:before="41" w:line="273" w:lineRule="auto"/>
              <w:ind w:left="0" w:right="2328"/>
              <w:rPr>
                <w:rFonts w:asciiTheme="minorHAnsi" w:hAnsiTheme="minorHAnsi" w:cstheme="minorHAnsi"/>
                <w:spacing w:val="-2"/>
              </w:rPr>
            </w:pPr>
            <w:r w:rsidRPr="002447E4">
              <w:rPr>
                <w:rFonts w:asciiTheme="minorHAnsi" w:hAnsiTheme="minorHAnsi" w:cstheme="minorHAnsi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RNLT:</w:t>
            </w:r>
          </w:p>
          <w:p w14:paraId="0F9D7DAB" w14:textId="77777777" w:rsidR="002E6F44" w:rsidRPr="002447E4" w:rsidRDefault="002E6F44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 xml:space="preserve">Përdorë konceptet: numër pozitiv, numër negativ, numër i kundërt, numër reciprok. </w:t>
            </w:r>
          </w:p>
          <w:p w14:paraId="3ABBEB5C" w14:textId="57E537E0" w:rsidR="002E6F44" w:rsidRPr="002447E4" w:rsidRDefault="002E6F44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 xml:space="preserve"> Zgjeron konceptin për numrin dhe veprimet me numra nëpërmjet trajtimit më të thelluar të thyesave, numrave dhjetorë e përqindjes, demonstron konceptin për raportet e përpjesëtimet dhe përdorë teknologjinë.</w:t>
            </w:r>
          </w:p>
          <w:p w14:paraId="7700E0D5" w14:textId="4DC5D09B" w:rsidR="002E6F44" w:rsidRPr="002447E4" w:rsidRDefault="002E6F44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Përdorë terminologjinë matematikore (p.sh., numër dhjetor, thyesë, përqindje etj.) për të përshkruar situata të ndryshme nga Matematika dhe nga jeta e përditshme.</w:t>
            </w:r>
          </w:p>
          <w:p w14:paraId="25291F74" w14:textId="27BA3281" w:rsidR="002E6F44" w:rsidRPr="002447E4" w:rsidRDefault="002E6F44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Kupton modelet, krijon modele të reja dhe përdor modelet në një mjedis.</w:t>
            </w:r>
          </w:p>
          <w:p w14:paraId="63A858F8" w14:textId="43DAB7A0" w:rsidR="00275813" w:rsidRPr="002447E4" w:rsidRDefault="00275813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 xml:space="preserve">Zgjeron njohuritë me koordinatat në rrjetin </w:t>
            </w:r>
            <w:proofErr w:type="spellStart"/>
            <w:r w:rsidRPr="002447E4">
              <w:rPr>
                <w:rFonts w:asciiTheme="minorHAnsi" w:hAnsiTheme="minorHAnsi" w:cstheme="minorHAnsi"/>
              </w:rPr>
              <w:t>koordinativ</w:t>
            </w:r>
            <w:proofErr w:type="spellEnd"/>
            <w:r w:rsidRPr="002447E4">
              <w:rPr>
                <w:rFonts w:asciiTheme="minorHAnsi" w:hAnsiTheme="minorHAnsi" w:cstheme="minorHAnsi"/>
              </w:rPr>
              <w:t>.</w:t>
            </w:r>
          </w:p>
          <w:p w14:paraId="5FF2610C" w14:textId="7C088A6A" w:rsidR="00275813" w:rsidRPr="002447E4" w:rsidRDefault="00275813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Prezanton të dhëna empirike për figurat 2D dhe ndërton figura gjeometrike me disa elemente të dhëna.</w:t>
            </w:r>
          </w:p>
          <w:p w14:paraId="54CF2B93" w14:textId="1B94756E" w:rsidR="00275813" w:rsidRPr="002447E4" w:rsidRDefault="00275813" w:rsidP="002E6F44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Përafron në matje dhe parashikon rezultatet që kanë të bëjnë me dobinë e matjeve në situata problemore të jetës së përditshme.</w:t>
            </w:r>
          </w:p>
          <w:p w14:paraId="0CF578E7" w14:textId="322180C9" w:rsidR="002B728B" w:rsidRPr="002447E4" w:rsidRDefault="00275813" w:rsidP="002B728B">
            <w:pPr>
              <w:pStyle w:val="TableParagraph"/>
              <w:spacing w:before="41" w:line="273" w:lineRule="auto"/>
              <w:ind w:left="0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lastRenderedPageBreak/>
              <w:t>Lexon, kupton dhe interpreton të dhënat statistikore (me figura të ndryshme) për të marrë vendime në jetën e përditshme</w:t>
            </w:r>
            <w:r w:rsidR="002B728B" w:rsidRPr="002447E4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4065DE" w:rsidRPr="002447E4" w14:paraId="69ACD669" w14:textId="77777777" w:rsidTr="00B92468">
        <w:trPr>
          <w:trHeight w:val="6202"/>
        </w:trPr>
        <w:tc>
          <w:tcPr>
            <w:tcW w:w="2155" w:type="dxa"/>
          </w:tcPr>
          <w:p w14:paraId="6EBCC3D6" w14:textId="77777777" w:rsidR="004065DE" w:rsidRPr="002447E4" w:rsidRDefault="00737680">
            <w:pPr>
              <w:pStyle w:val="TableParagraph"/>
              <w:spacing w:line="266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lastRenderedPageBreak/>
              <w:t>Temat</w:t>
            </w:r>
            <w:r w:rsidRPr="002447E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mësimore</w:t>
            </w:r>
          </w:p>
        </w:tc>
        <w:tc>
          <w:tcPr>
            <w:tcW w:w="7197" w:type="dxa"/>
          </w:tcPr>
          <w:p w14:paraId="648F82C4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LOJËRA LOGJIKE</w:t>
            </w:r>
          </w:p>
          <w:p w14:paraId="70988B64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Logjika në katrorë</w:t>
            </w:r>
          </w:p>
          <w:p w14:paraId="272874A4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Kodi i ngjyrosjes</w:t>
            </w:r>
          </w:p>
          <w:p w14:paraId="560F6E0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proofErr w:type="spellStart"/>
            <w:r w:rsidRPr="002D4A7C">
              <w:rPr>
                <w:rFonts w:asciiTheme="minorHAnsi" w:eastAsia="Times New Roman" w:hAnsiTheme="minorHAnsi" w:cstheme="minorHAnsi"/>
              </w:rPr>
              <w:t>Sudoku</w:t>
            </w:r>
            <w:proofErr w:type="spellEnd"/>
          </w:p>
          <w:p w14:paraId="28FDC49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 xml:space="preserve">Zbulo rregullën </w:t>
            </w:r>
          </w:p>
          <w:p w14:paraId="2A6B7C7F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 xml:space="preserve">NUMRAT NATYRORË </w:t>
            </w:r>
          </w:p>
          <w:p w14:paraId="7893CAFB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Letrat në vend të shifrave</w:t>
            </w:r>
          </w:p>
          <w:p w14:paraId="58DEFDE3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Pëshpërit dhe shkruaj</w:t>
            </w:r>
          </w:p>
          <w:p w14:paraId="7DBECD4B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Sfida e renditjes</w:t>
            </w:r>
          </w:p>
          <w:p w14:paraId="1BD6C2AA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Hedh zarin dhe rrumbullako</w:t>
            </w:r>
          </w:p>
          <w:p w14:paraId="18F6B68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Fiton më i madhi</w:t>
            </w:r>
          </w:p>
          <w:p w14:paraId="4BC4E01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Ndërto dhe zgjidh</w:t>
            </w:r>
          </w:p>
          <w:p w14:paraId="5AD588A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proofErr w:type="spellStart"/>
            <w:r w:rsidRPr="002D4A7C">
              <w:rPr>
                <w:rFonts w:asciiTheme="minorHAnsi" w:eastAsia="Times New Roman" w:hAnsiTheme="minorHAnsi" w:cstheme="minorHAnsi"/>
              </w:rPr>
              <w:t>Numërkryqi</w:t>
            </w:r>
            <w:proofErr w:type="spellEnd"/>
          </w:p>
          <w:p w14:paraId="4CE94923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Spiralja e pjesëtimit</w:t>
            </w:r>
          </w:p>
          <w:p w14:paraId="2CA799F5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Shënjo rezultatin (1)</w:t>
            </w:r>
          </w:p>
          <w:p w14:paraId="34CA2877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Shënjo rezultatin (2)</w:t>
            </w:r>
          </w:p>
          <w:p w14:paraId="4A7F3C9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Sa yje ke?</w:t>
            </w:r>
          </w:p>
          <w:p w14:paraId="0E4535A5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Ndërto dhe pjesëto</w:t>
            </w:r>
          </w:p>
          <w:p w14:paraId="1027AFEB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X apo O</w:t>
            </w:r>
          </w:p>
          <w:p w14:paraId="5D948DF4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Zbulo figurën</w:t>
            </w:r>
          </w:p>
          <w:p w14:paraId="2716C3B3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Lojë me letra</w:t>
            </w:r>
          </w:p>
          <w:p w14:paraId="2F5E7FB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Trofeu</w:t>
            </w:r>
          </w:p>
          <w:p w14:paraId="5757946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Shumëfishat</w:t>
            </w:r>
          </w:p>
          <w:p w14:paraId="55E63C31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GJEOMETRI</w:t>
            </w:r>
          </w:p>
          <w:p w14:paraId="7CA003C8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Qyteti gjeometrik</w:t>
            </w:r>
          </w:p>
          <w:p w14:paraId="21BE03A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Lidhjet</w:t>
            </w:r>
          </w:p>
          <w:p w14:paraId="119EB1A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Lojë me figura</w:t>
            </w:r>
          </w:p>
          <w:p w14:paraId="1013006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Rrotullo dhe ngjyros</w:t>
            </w:r>
          </w:p>
          <w:p w14:paraId="440459D9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Golf me kënde</w:t>
            </w:r>
          </w:p>
          <w:p w14:paraId="75F7A428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Llogaria</w:t>
            </w:r>
          </w:p>
          <w:p w14:paraId="386199E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Ngjyros më shumë fusha</w:t>
            </w:r>
          </w:p>
          <w:p w14:paraId="135AFBA2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THYESAT</w:t>
            </w:r>
          </w:p>
          <w:p w14:paraId="247423DC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Mozaiku</w:t>
            </w:r>
          </w:p>
          <w:p w14:paraId="169076A2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Thyesat me zare</w:t>
            </w:r>
          </w:p>
          <w:p w14:paraId="3F23D1C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Pesë në radhë</w:t>
            </w:r>
          </w:p>
          <w:p w14:paraId="5C34CB70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proofErr w:type="spellStart"/>
            <w:r w:rsidRPr="002D4A7C">
              <w:rPr>
                <w:rFonts w:asciiTheme="minorHAnsi" w:eastAsia="Times New Roman" w:hAnsiTheme="minorHAnsi" w:cstheme="minorHAnsi"/>
              </w:rPr>
              <w:t>Tic-Tac-Toe</w:t>
            </w:r>
            <w:proofErr w:type="spellEnd"/>
          </w:p>
          <w:p w14:paraId="706D6E5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Lojë me domino</w:t>
            </w:r>
          </w:p>
          <w:p w14:paraId="312ED39A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Sa gjashtëkëndësha ke?</w:t>
            </w:r>
          </w:p>
          <w:p w14:paraId="6C78863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Llogarit dhe ngjyros</w:t>
            </w:r>
          </w:p>
          <w:p w14:paraId="66C30DC7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Rrotullo dhe shumëzo</w:t>
            </w:r>
          </w:p>
          <w:p w14:paraId="63F484E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Fundos anijet</w:t>
            </w:r>
          </w:p>
          <w:p w14:paraId="025F7037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NUMRAT DHJETORË</w:t>
            </w:r>
          </w:p>
          <w:p w14:paraId="22609B3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Tre në radhë</w:t>
            </w:r>
          </w:p>
          <w:p w14:paraId="6F3041E9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Hedh zarin dhe krahaso</w:t>
            </w:r>
          </w:p>
          <w:p w14:paraId="295D74D1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Tri zaret</w:t>
            </w:r>
          </w:p>
          <w:p w14:paraId="0157426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Mbyll bretkosën</w:t>
            </w:r>
          </w:p>
          <w:p w14:paraId="0B9C3AE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Arka e biznesit</w:t>
            </w:r>
          </w:p>
          <w:p w14:paraId="038C413B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Lojë me dhjetëshe</w:t>
            </w:r>
          </w:p>
          <w:p w14:paraId="36AF31D7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Sipas dëshirës</w:t>
            </w:r>
          </w:p>
          <w:p w14:paraId="7A17C62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Dueli dhjetor</w:t>
            </w:r>
          </w:p>
          <w:p w14:paraId="7D1AB65D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PËRQINDJA</w:t>
            </w:r>
          </w:p>
          <w:p w14:paraId="04D2FE1B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proofErr w:type="spellStart"/>
            <w:r w:rsidRPr="002D4A7C">
              <w:rPr>
                <w:rFonts w:asciiTheme="minorHAnsi" w:eastAsia="Times New Roman" w:hAnsiTheme="minorHAnsi" w:cstheme="minorHAnsi"/>
              </w:rPr>
              <w:t>Matematikopoli</w:t>
            </w:r>
            <w:proofErr w:type="spellEnd"/>
          </w:p>
          <w:p w14:paraId="2D6B1013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proofErr w:type="spellStart"/>
            <w:r w:rsidRPr="002D4A7C">
              <w:rPr>
                <w:rFonts w:asciiTheme="minorHAnsi" w:eastAsia="Times New Roman" w:hAnsiTheme="minorHAnsi" w:cstheme="minorHAnsi"/>
              </w:rPr>
              <w:t>Memorizo</w:t>
            </w:r>
            <w:proofErr w:type="spellEnd"/>
            <w:r w:rsidRPr="002D4A7C">
              <w:rPr>
                <w:rFonts w:asciiTheme="minorHAnsi" w:eastAsia="Times New Roman" w:hAnsiTheme="minorHAnsi" w:cstheme="minorHAnsi"/>
              </w:rPr>
              <w:t xml:space="preserve"> dhe çiftëzo</w:t>
            </w:r>
          </w:p>
          <w:p w14:paraId="7F548091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Kursimi</w:t>
            </w:r>
          </w:p>
          <w:p w14:paraId="67D52872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FIGURAT GJEOMETRIKE</w:t>
            </w:r>
          </w:p>
          <w:p w14:paraId="777D7B4C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Bingo</w:t>
            </w:r>
          </w:p>
          <w:p w14:paraId="23F0034E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Kësulëkuqja</w:t>
            </w:r>
          </w:p>
          <w:p w14:paraId="49BB8201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Burrec, mos u hidhëro (gjatësia)</w:t>
            </w:r>
          </w:p>
          <w:p w14:paraId="397742D2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Burrec, mos u hidhëro (sipërfaqja)</w:t>
            </w:r>
          </w:p>
          <w:p w14:paraId="2F4B3FB1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Probleme me fjalë</w:t>
            </w:r>
          </w:p>
          <w:p w14:paraId="74D73520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Apartamenti i ri</w:t>
            </w:r>
          </w:p>
          <w:p w14:paraId="7F1E05EE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NUMRAT ME SHENJË</w:t>
            </w:r>
          </w:p>
          <w:p w14:paraId="3DD67EA9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Kanali</w:t>
            </w:r>
          </w:p>
          <w:p w14:paraId="68C5F554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Rruga deri në Hënë</w:t>
            </w:r>
          </w:p>
          <w:p w14:paraId="0D6192DA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Boshti i numrave</w:t>
            </w:r>
          </w:p>
          <w:p w14:paraId="734B67EB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Nga i vogli, te i madhi</w:t>
            </w:r>
          </w:p>
          <w:p w14:paraId="2EDEA173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SHPREHJET SHKRONJORE</w:t>
            </w:r>
          </w:p>
          <w:p w14:paraId="2DE49504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Ngjyros gjashtëkëndëshat</w:t>
            </w:r>
          </w:p>
          <w:p w14:paraId="353584E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Shpresa dhe Agimi</w:t>
            </w:r>
          </w:p>
          <w:p w14:paraId="61398D6E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Zbulo figurën</w:t>
            </w:r>
          </w:p>
          <w:p w14:paraId="77F38F2C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FUNKSIONET</w:t>
            </w:r>
          </w:p>
          <w:p w14:paraId="55C87F7F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Figura e fshehur</w:t>
            </w:r>
          </w:p>
          <w:p w14:paraId="07D0165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Zgjidh misterin</w:t>
            </w:r>
          </w:p>
          <w:p w14:paraId="54F69E7D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TRUPAT GJEOMETRIKË</w:t>
            </w:r>
          </w:p>
          <w:p w14:paraId="142AFDCD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 xml:space="preserve">Qyteti 3D </w:t>
            </w:r>
          </w:p>
          <w:p w14:paraId="50575386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Burrec, mos u hidhëro (vëllimi)</w:t>
            </w:r>
          </w:p>
          <w:p w14:paraId="412C2268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Kubi</w:t>
            </w:r>
          </w:p>
          <w:p w14:paraId="5530CABE" w14:textId="77777777" w:rsidR="002D4A7C" w:rsidRPr="002D4A7C" w:rsidRDefault="002D4A7C" w:rsidP="002D4A7C">
            <w:pPr>
              <w:pStyle w:val="TableParagraph"/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STATISTIKA DHE PROBABILITETI</w:t>
            </w:r>
          </w:p>
          <w:p w14:paraId="4BDEC87E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Fazani</w:t>
            </w:r>
          </w:p>
          <w:p w14:paraId="3CBE7213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Kështjella</w:t>
            </w:r>
          </w:p>
          <w:p w14:paraId="03AB5E39" w14:textId="77777777" w:rsidR="002D4A7C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eastAsia="Times New Roman" w:hAnsiTheme="minorHAnsi" w:cstheme="minorHAnsi"/>
              </w:rPr>
              <w:t>Rrathët</w:t>
            </w:r>
          </w:p>
          <w:p w14:paraId="64B4083C" w14:textId="56AE9C34" w:rsidR="004065DE" w:rsidRPr="002D4A7C" w:rsidRDefault="002D4A7C" w:rsidP="002D4A7C">
            <w:pPr>
              <w:pStyle w:val="TableParagraph"/>
              <w:numPr>
                <w:ilvl w:val="0"/>
                <w:numId w:val="11"/>
              </w:numPr>
              <w:spacing w:line="266" w:lineRule="exact"/>
              <w:rPr>
                <w:rFonts w:asciiTheme="minorHAnsi" w:eastAsia="Times New Roman" w:hAnsiTheme="minorHAnsi" w:cstheme="minorHAnsi"/>
              </w:rPr>
            </w:pPr>
            <w:r w:rsidRPr="002D4A7C">
              <w:rPr>
                <w:rFonts w:asciiTheme="minorHAnsi" w:hAnsiTheme="minorHAnsi" w:cstheme="minorHAnsi"/>
              </w:rPr>
              <w:t>Bonbonet</w:t>
            </w:r>
          </w:p>
        </w:tc>
      </w:tr>
      <w:tr w:rsidR="004065DE" w:rsidRPr="002447E4" w14:paraId="75B95E1E" w14:textId="77777777">
        <w:trPr>
          <w:trHeight w:val="1281"/>
        </w:trPr>
        <w:tc>
          <w:tcPr>
            <w:tcW w:w="2155" w:type="dxa"/>
          </w:tcPr>
          <w:p w14:paraId="26AA7A93" w14:textId="77777777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Metodat</w:t>
            </w:r>
            <w:r w:rsidRPr="002447E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e</w:t>
            </w:r>
            <w:r w:rsidRPr="002447E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punës</w:t>
            </w:r>
          </w:p>
        </w:tc>
        <w:tc>
          <w:tcPr>
            <w:tcW w:w="7197" w:type="dxa"/>
          </w:tcPr>
          <w:p w14:paraId="7A62F3B2" w14:textId="006131F0" w:rsidR="00AA302F" w:rsidRPr="002447E4" w:rsidRDefault="00AA302F" w:rsidP="00AA302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9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Mësim përmes lojës</w:t>
            </w:r>
          </w:p>
          <w:p w14:paraId="0AEE9F48" w14:textId="2BC562B0" w:rsidR="002B728B" w:rsidRPr="002447E4" w:rsidRDefault="002B728B" w:rsidP="002B728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9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Mësim përmes punës praktike</w:t>
            </w:r>
          </w:p>
          <w:p w14:paraId="752D199D" w14:textId="01D91758" w:rsidR="004065DE" w:rsidRPr="002447E4" w:rsidRDefault="002D4A7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7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Punë individuale, punë </w:t>
            </w:r>
            <w:r w:rsidR="002B728B" w:rsidRPr="002447E4">
              <w:rPr>
                <w:rFonts w:asciiTheme="minorHAnsi" w:hAnsiTheme="minorHAnsi" w:cstheme="minorHAnsi"/>
                <w:spacing w:val="-2"/>
              </w:rPr>
              <w:t>grup</w:t>
            </w:r>
            <w:r>
              <w:rPr>
                <w:rFonts w:asciiTheme="minorHAnsi" w:hAnsiTheme="minorHAnsi" w:cstheme="minorHAnsi"/>
                <w:spacing w:val="-2"/>
              </w:rPr>
              <w:t>ore</w:t>
            </w:r>
          </w:p>
          <w:p w14:paraId="2C3E8677" w14:textId="371F70A9" w:rsidR="00737680" w:rsidRPr="002D4A7C" w:rsidRDefault="002B728B" w:rsidP="002D4A7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1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 xml:space="preserve">Mësim </w:t>
            </w:r>
            <w:proofErr w:type="spellStart"/>
            <w:r w:rsidR="002D4A7C">
              <w:rPr>
                <w:rFonts w:asciiTheme="minorHAnsi" w:hAnsiTheme="minorHAnsi" w:cstheme="minorHAnsi"/>
              </w:rPr>
              <w:t>inter</w:t>
            </w:r>
            <w:r w:rsidRPr="002447E4">
              <w:rPr>
                <w:rFonts w:asciiTheme="minorHAnsi" w:hAnsiTheme="minorHAnsi" w:cstheme="minorHAnsi"/>
              </w:rPr>
              <w:t>aktiv</w:t>
            </w:r>
            <w:proofErr w:type="spellEnd"/>
          </w:p>
        </w:tc>
      </w:tr>
      <w:tr w:rsidR="004065DE" w:rsidRPr="002447E4" w14:paraId="2F847FCB" w14:textId="77777777">
        <w:trPr>
          <w:trHeight w:val="321"/>
        </w:trPr>
        <w:tc>
          <w:tcPr>
            <w:tcW w:w="2155" w:type="dxa"/>
          </w:tcPr>
          <w:p w14:paraId="635C8B66" w14:textId="77777777" w:rsidR="004065DE" w:rsidRPr="002447E4" w:rsidRDefault="00737680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Metodat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e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vlerësimit</w:t>
            </w:r>
          </w:p>
        </w:tc>
        <w:tc>
          <w:tcPr>
            <w:tcW w:w="7197" w:type="dxa"/>
          </w:tcPr>
          <w:p w14:paraId="76BA8B30" w14:textId="77777777" w:rsidR="004065DE" w:rsidRPr="0033786F" w:rsidRDefault="0073768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7" w:lineRule="exact"/>
              <w:rPr>
                <w:rFonts w:asciiTheme="minorHAnsi" w:hAnsiTheme="minorHAnsi" w:cstheme="minorHAnsi"/>
              </w:rPr>
            </w:pPr>
            <w:r w:rsidRPr="002447E4">
              <w:rPr>
                <w:rFonts w:asciiTheme="minorHAnsi" w:hAnsiTheme="minorHAnsi" w:cstheme="minorHAnsi"/>
              </w:rPr>
              <w:t>Vëzhgimi</w:t>
            </w:r>
            <w:r w:rsidRPr="002447E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47E4">
              <w:rPr>
                <w:rFonts w:asciiTheme="minorHAnsi" w:hAnsiTheme="minorHAnsi" w:cstheme="minorHAnsi"/>
              </w:rPr>
              <w:t>në</w:t>
            </w:r>
            <w:r w:rsidRPr="002447E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47E4">
              <w:rPr>
                <w:rFonts w:asciiTheme="minorHAnsi" w:hAnsiTheme="minorHAnsi" w:cstheme="minorHAnsi"/>
                <w:spacing w:val="-2"/>
              </w:rPr>
              <w:t>klasë</w:t>
            </w:r>
          </w:p>
          <w:p w14:paraId="527013C0" w14:textId="77777777" w:rsidR="0033786F" w:rsidRPr="0033786F" w:rsidRDefault="0033786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7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Evidenca e vlerësimit të vazhdueshëm</w:t>
            </w:r>
          </w:p>
          <w:p w14:paraId="705CB479" w14:textId="2980844A" w:rsidR="0033786F" w:rsidRPr="002447E4" w:rsidRDefault="0033786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7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Rubrika e vlerësimit</w:t>
            </w:r>
          </w:p>
        </w:tc>
      </w:tr>
    </w:tbl>
    <w:p w14:paraId="09274FB6" w14:textId="77777777" w:rsidR="004065DE" w:rsidRPr="002447E4" w:rsidRDefault="004065DE" w:rsidP="0033786F">
      <w:pPr>
        <w:pStyle w:val="TableParagraph"/>
        <w:tabs>
          <w:tab w:val="left" w:pos="7740"/>
        </w:tabs>
        <w:spacing w:line="277" w:lineRule="exact"/>
        <w:ind w:left="0"/>
        <w:rPr>
          <w:rFonts w:asciiTheme="minorHAnsi" w:hAnsiTheme="minorHAnsi" w:cstheme="minorHAnsi"/>
        </w:rPr>
        <w:sectPr w:rsidR="004065DE" w:rsidRPr="002447E4">
          <w:type w:val="continuous"/>
          <w:pgSz w:w="12240" w:h="15840"/>
          <w:pgMar w:top="1420" w:right="1080" w:bottom="1212" w:left="1440" w:header="720" w:footer="720" w:gutter="0"/>
          <w:cols w:space="720"/>
        </w:sectPr>
      </w:pPr>
    </w:p>
    <w:p w14:paraId="0EFB2AF0" w14:textId="77777777" w:rsidR="004356B1" w:rsidRPr="00EB07DF" w:rsidRDefault="004356B1">
      <w:pPr>
        <w:rPr>
          <w:rFonts w:cstheme="minorHAnsi"/>
        </w:rPr>
      </w:pPr>
    </w:p>
    <w:sectPr w:rsidR="004356B1" w:rsidRPr="00EB07DF">
      <w:type w:val="continuous"/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3B3"/>
    <w:multiLevelType w:val="hybridMultilevel"/>
    <w:tmpl w:val="55CAB766"/>
    <w:lvl w:ilvl="0" w:tplc="430C76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3E98AE72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E0DAA8C8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A712C7A4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8A62706E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BB2ABE50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A33A8750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A86CEC1A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4A88AB76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FDF2045"/>
    <w:multiLevelType w:val="hybridMultilevel"/>
    <w:tmpl w:val="676036CC"/>
    <w:lvl w:ilvl="0" w:tplc="A0F672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6950A974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52EA2A60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03A056EC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F0FC9DAE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8F9E3684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C798D08E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736EB5E0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DD746204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8176672"/>
    <w:multiLevelType w:val="hybridMultilevel"/>
    <w:tmpl w:val="AD145F26"/>
    <w:lvl w:ilvl="0" w:tplc="9E14EE8A">
      <w:start w:val="1"/>
      <w:numFmt w:val="decimal"/>
      <w:lvlText w:val="%1."/>
      <w:lvlJc w:val="left"/>
      <w:pPr>
        <w:ind w:left="828" w:hanging="360"/>
      </w:pPr>
      <w:rPr>
        <w:rFonts w:hint="default"/>
        <w:color w:val="0000FF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25253378"/>
    <w:multiLevelType w:val="multilevel"/>
    <w:tmpl w:val="6302B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939DC"/>
    <w:multiLevelType w:val="hybridMultilevel"/>
    <w:tmpl w:val="B80C480A"/>
    <w:lvl w:ilvl="0" w:tplc="A0F6721E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 w15:restartNumberingAfterBreak="0">
    <w:nsid w:val="28B731A5"/>
    <w:multiLevelType w:val="hybridMultilevel"/>
    <w:tmpl w:val="3878CDA8"/>
    <w:lvl w:ilvl="0" w:tplc="F920D216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6" w15:restartNumberingAfterBreak="0">
    <w:nsid w:val="333830E8"/>
    <w:multiLevelType w:val="hybridMultilevel"/>
    <w:tmpl w:val="D7961E16"/>
    <w:lvl w:ilvl="0" w:tplc="90C451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9A125496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75BC06CE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8D2662B2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D53E25FA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2B9AF828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D71AC078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626C675A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88280B60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4C412972"/>
    <w:multiLevelType w:val="hybridMultilevel"/>
    <w:tmpl w:val="72A48952"/>
    <w:lvl w:ilvl="0" w:tplc="A0F672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475D1"/>
    <w:multiLevelType w:val="hybridMultilevel"/>
    <w:tmpl w:val="5FB62FBE"/>
    <w:lvl w:ilvl="0" w:tplc="D436C8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4340776E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5C80137C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BC964044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CFE65CB2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ABC07292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B83E9D80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CCFEA2FC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2A7634AC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5DDB64CB"/>
    <w:multiLevelType w:val="hybridMultilevel"/>
    <w:tmpl w:val="360CB788"/>
    <w:lvl w:ilvl="0" w:tplc="A0F6721E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637C5F8F"/>
    <w:multiLevelType w:val="hybridMultilevel"/>
    <w:tmpl w:val="BFFCC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1231770">
    <w:abstractNumId w:val="8"/>
  </w:num>
  <w:num w:numId="2" w16cid:durableId="2046786656">
    <w:abstractNumId w:val="0"/>
  </w:num>
  <w:num w:numId="3" w16cid:durableId="773939450">
    <w:abstractNumId w:val="6"/>
  </w:num>
  <w:num w:numId="4" w16cid:durableId="1030104117">
    <w:abstractNumId w:val="1"/>
  </w:num>
  <w:num w:numId="5" w16cid:durableId="2094544344">
    <w:abstractNumId w:val="3"/>
  </w:num>
  <w:num w:numId="6" w16cid:durableId="1807044188">
    <w:abstractNumId w:val="9"/>
  </w:num>
  <w:num w:numId="7" w16cid:durableId="32311117">
    <w:abstractNumId w:val="7"/>
  </w:num>
  <w:num w:numId="8" w16cid:durableId="1429232927">
    <w:abstractNumId w:val="4"/>
  </w:num>
  <w:num w:numId="9" w16cid:durableId="39675862">
    <w:abstractNumId w:val="2"/>
  </w:num>
  <w:num w:numId="10" w16cid:durableId="72315611">
    <w:abstractNumId w:val="5"/>
  </w:num>
  <w:num w:numId="11" w16cid:durableId="156003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DE"/>
    <w:rsid w:val="000C0164"/>
    <w:rsid w:val="0012590D"/>
    <w:rsid w:val="00127818"/>
    <w:rsid w:val="001674F4"/>
    <w:rsid w:val="00216B53"/>
    <w:rsid w:val="002447E4"/>
    <w:rsid w:val="00264271"/>
    <w:rsid w:val="00275813"/>
    <w:rsid w:val="002B728B"/>
    <w:rsid w:val="002C3EFB"/>
    <w:rsid w:val="002D4A7C"/>
    <w:rsid w:val="002E6F44"/>
    <w:rsid w:val="0033786F"/>
    <w:rsid w:val="00374632"/>
    <w:rsid w:val="003D2792"/>
    <w:rsid w:val="004065DE"/>
    <w:rsid w:val="004356B1"/>
    <w:rsid w:val="00435E34"/>
    <w:rsid w:val="004824BC"/>
    <w:rsid w:val="00656E30"/>
    <w:rsid w:val="006700B0"/>
    <w:rsid w:val="00737680"/>
    <w:rsid w:val="00867B0F"/>
    <w:rsid w:val="00893C2D"/>
    <w:rsid w:val="00916016"/>
    <w:rsid w:val="00993EC0"/>
    <w:rsid w:val="00AA302F"/>
    <w:rsid w:val="00AE500D"/>
    <w:rsid w:val="00B01465"/>
    <w:rsid w:val="00B67B51"/>
    <w:rsid w:val="00B92468"/>
    <w:rsid w:val="00CC7730"/>
    <w:rsid w:val="00E1036C"/>
    <w:rsid w:val="00E12518"/>
    <w:rsid w:val="00E6027E"/>
    <w:rsid w:val="00E90382"/>
    <w:rsid w:val="00EB07DF"/>
    <w:rsid w:val="00F82E8B"/>
    <w:rsid w:val="00F9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4814"/>
  <w15:docId w15:val="{9BDFDC88-BB80-4926-853A-C2948DDC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2E6F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259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9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59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Valbona Berisha</cp:lastModifiedBy>
  <cp:revision>4</cp:revision>
  <dcterms:created xsi:type="dcterms:W3CDTF">2025-05-01T06:50:00Z</dcterms:created>
  <dcterms:modified xsi:type="dcterms:W3CDTF">2025-07-21T16:12:00Z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